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7997" w14:textId="77777777" w:rsidR="00C51BA4" w:rsidRDefault="00C51BA4" w:rsidP="00974FDB">
      <w:pPr>
        <w:jc w:val="center"/>
      </w:pPr>
      <w:r w:rsidRPr="00C36A84">
        <w:rPr>
          <w:noProof/>
          <w:lang w:eastAsia="sv-SE"/>
        </w:rPr>
        <w:drawing>
          <wp:inline distT="0" distB="0" distL="0" distR="0" wp14:anchorId="189779A5" wp14:editId="31A708BE">
            <wp:extent cx="2000250" cy="1768684"/>
            <wp:effectExtent l="0" t="0" r="0" b="3175"/>
            <wp:docPr id="3" name="Bilde 1" descr="C:\Users\Stein\AppData\Local\Microsoft\Windows\Temporary Internet Files\Low\Content.IE5\D7BNJETU\Toppmurkla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in\AppData\Local\Microsoft\Windows\Temporary Internet Files\Low\Content.IE5\D7BNJETU\Toppmurkla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70" cy="177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BA16A1" w14:textId="285A0A8E" w:rsidR="00766011" w:rsidRPr="00766011" w:rsidRDefault="00974FDB" w:rsidP="00766011">
      <w:pPr>
        <w:jc w:val="center"/>
        <w:rPr>
          <w:rFonts w:ascii="Stencil" w:hAnsi="Stencil"/>
          <w:sz w:val="44"/>
        </w:rPr>
      </w:pPr>
      <w:r w:rsidRPr="00766011">
        <w:rPr>
          <w:rFonts w:ascii="Stencil" w:hAnsi="Stencil"/>
          <w:sz w:val="44"/>
        </w:rPr>
        <w:t>STÄD</w:t>
      </w:r>
      <w:r w:rsidR="005624D1">
        <w:rPr>
          <w:rFonts w:ascii="Stencil" w:hAnsi="Stencil"/>
          <w:sz w:val="44"/>
        </w:rPr>
        <w:t xml:space="preserve">- och </w:t>
      </w:r>
      <w:r w:rsidR="00375B4A" w:rsidRPr="00766011">
        <w:rPr>
          <w:rFonts w:ascii="Stencil" w:hAnsi="Stencil"/>
          <w:sz w:val="44"/>
        </w:rPr>
        <w:t>fixar</w:t>
      </w:r>
      <w:r w:rsidRPr="00766011">
        <w:rPr>
          <w:rFonts w:ascii="Stencil" w:hAnsi="Stencil"/>
          <w:sz w:val="44"/>
        </w:rPr>
        <w:t xml:space="preserve">DAG </w:t>
      </w:r>
      <w:r w:rsidR="005624D1">
        <w:rPr>
          <w:rFonts w:ascii="Stencil" w:hAnsi="Stencil"/>
          <w:sz w:val="44"/>
        </w:rPr>
        <w:br/>
      </w:r>
      <w:r w:rsidRPr="00766011">
        <w:rPr>
          <w:rFonts w:ascii="Stencil" w:hAnsi="Stencil"/>
          <w:sz w:val="44"/>
        </w:rPr>
        <w:t xml:space="preserve">LÖRDAG </w:t>
      </w:r>
      <w:r w:rsidR="00665D96">
        <w:rPr>
          <w:rFonts w:ascii="Stencil" w:hAnsi="Stencil"/>
          <w:sz w:val="44"/>
        </w:rPr>
        <w:t>1</w:t>
      </w:r>
      <w:r w:rsidR="00912C6E">
        <w:rPr>
          <w:rFonts w:ascii="Stencil" w:hAnsi="Stencil"/>
          <w:sz w:val="44"/>
        </w:rPr>
        <w:t>4</w:t>
      </w:r>
      <w:r w:rsidRPr="00766011">
        <w:rPr>
          <w:rFonts w:ascii="Stencil" w:hAnsi="Stencil"/>
          <w:sz w:val="44"/>
        </w:rPr>
        <w:t xml:space="preserve"> MAJ KL 10.00</w:t>
      </w:r>
    </w:p>
    <w:p w14:paraId="07DF2362" w14:textId="1BD02BBB" w:rsidR="00766011" w:rsidRPr="00766011" w:rsidRDefault="00766011" w:rsidP="00766011">
      <w:pPr>
        <w:ind w:left="1304"/>
        <w:rPr>
          <w:rFonts w:ascii="Arial Black" w:hAnsi="Arial Black"/>
          <w:sz w:val="24"/>
          <w:szCs w:val="24"/>
        </w:rPr>
      </w:pPr>
      <w:r w:rsidRPr="00766011">
        <w:rPr>
          <w:rFonts w:ascii="Arial Black" w:hAnsi="Arial Black"/>
          <w:sz w:val="24"/>
          <w:szCs w:val="24"/>
        </w:rPr>
        <w:t>Planerat: häck/gräsklippning</w:t>
      </w:r>
      <w:r w:rsidR="00701D56">
        <w:rPr>
          <w:rFonts w:ascii="Arial Black" w:hAnsi="Arial Black"/>
          <w:sz w:val="24"/>
          <w:szCs w:val="24"/>
        </w:rPr>
        <w:t xml:space="preserve"> och</w:t>
      </w:r>
      <w:r w:rsidRPr="00766011">
        <w:rPr>
          <w:rFonts w:ascii="Arial Black" w:hAnsi="Arial Black"/>
          <w:sz w:val="24"/>
          <w:szCs w:val="24"/>
        </w:rPr>
        <w:t xml:space="preserve"> </w:t>
      </w:r>
      <w:r w:rsidR="003F00A7">
        <w:rPr>
          <w:rFonts w:ascii="Arial Black" w:hAnsi="Arial Black"/>
          <w:sz w:val="24"/>
          <w:szCs w:val="24"/>
        </w:rPr>
        <w:t xml:space="preserve">ordna med </w:t>
      </w:r>
      <w:r w:rsidR="00701D56">
        <w:rPr>
          <w:rFonts w:ascii="Arial Black" w:hAnsi="Arial Black"/>
          <w:sz w:val="24"/>
          <w:szCs w:val="24"/>
        </w:rPr>
        <w:t>skyltar</w:t>
      </w:r>
      <w:r w:rsidRPr="00766011">
        <w:rPr>
          <w:rFonts w:ascii="Arial Black" w:hAnsi="Arial Black"/>
          <w:sz w:val="24"/>
          <w:szCs w:val="24"/>
        </w:rPr>
        <w:t xml:space="preserve">. </w:t>
      </w:r>
      <w:r w:rsidR="002E303C">
        <w:rPr>
          <w:rFonts w:ascii="Arial Black" w:hAnsi="Arial Black"/>
          <w:sz w:val="24"/>
          <w:szCs w:val="24"/>
        </w:rPr>
        <w:t>Eventuella y</w:t>
      </w:r>
      <w:r w:rsidRPr="00766011">
        <w:rPr>
          <w:rFonts w:ascii="Arial Black" w:hAnsi="Arial Black"/>
          <w:sz w:val="24"/>
          <w:szCs w:val="24"/>
        </w:rPr>
        <w:t xml:space="preserve">tterligare </w:t>
      </w:r>
      <w:r w:rsidR="002E303C">
        <w:rPr>
          <w:rFonts w:ascii="Arial Black" w:hAnsi="Arial Black"/>
          <w:sz w:val="24"/>
          <w:szCs w:val="24"/>
        </w:rPr>
        <w:t>nödvändiga arbeten</w:t>
      </w:r>
      <w:r w:rsidRPr="00766011">
        <w:rPr>
          <w:rFonts w:ascii="Arial Black" w:hAnsi="Arial Black"/>
          <w:sz w:val="24"/>
          <w:szCs w:val="24"/>
        </w:rPr>
        <w:t xml:space="preserve"> meddelas vid samling på nedre parkeringen</w:t>
      </w:r>
    </w:p>
    <w:p w14:paraId="2EBAC817" w14:textId="11BC824B" w:rsidR="00766011" w:rsidRPr="00C51BA4" w:rsidRDefault="00766011" w:rsidP="00766011">
      <w:pPr>
        <w:ind w:left="1304"/>
      </w:pPr>
    </w:p>
    <w:p w14:paraId="1897799A" w14:textId="667820C1" w:rsidR="00C51BA4" w:rsidRDefault="00974FDB" w:rsidP="00766011">
      <w:pPr>
        <w:tabs>
          <w:tab w:val="left" w:pos="1613"/>
        </w:tabs>
        <w:ind w:left="1304"/>
        <w:rPr>
          <w:rFonts w:ascii="Arial Black" w:hAnsi="Arial Black"/>
          <w:sz w:val="24"/>
          <w:szCs w:val="24"/>
        </w:rPr>
      </w:pPr>
      <w:r w:rsidRPr="00974FDB">
        <w:rPr>
          <w:rFonts w:ascii="Arial Black" w:hAnsi="Arial Black"/>
          <w:sz w:val="24"/>
          <w:szCs w:val="24"/>
        </w:rPr>
        <w:t>En container är beställd, lägg ej i eget trädgårdsavfall innan städdagen är avklarad.</w:t>
      </w:r>
    </w:p>
    <w:p w14:paraId="25F9B9C7" w14:textId="08CBD388" w:rsidR="00766011" w:rsidRDefault="00766011" w:rsidP="00766011">
      <w:pPr>
        <w:tabs>
          <w:tab w:val="left" w:pos="1613"/>
        </w:tabs>
        <w:ind w:left="1304"/>
        <w:rPr>
          <w:rFonts w:ascii="Arial Black" w:hAnsi="Arial Black"/>
          <w:sz w:val="24"/>
          <w:szCs w:val="24"/>
        </w:rPr>
      </w:pPr>
    </w:p>
    <w:p w14:paraId="0E7EB84A" w14:textId="77777777" w:rsidR="005624D1" w:rsidRDefault="005624D1" w:rsidP="00766011">
      <w:pPr>
        <w:tabs>
          <w:tab w:val="left" w:pos="1613"/>
        </w:tabs>
        <w:ind w:left="1304"/>
        <w:rPr>
          <w:rFonts w:ascii="Arial Black" w:hAnsi="Arial Black"/>
          <w:sz w:val="24"/>
          <w:szCs w:val="24"/>
        </w:rPr>
      </w:pPr>
    </w:p>
    <w:p w14:paraId="1897799F" w14:textId="2262C9CD" w:rsidR="00974FDB" w:rsidRDefault="00C51BA4" w:rsidP="00C51BA4">
      <w:r>
        <w:t xml:space="preserve">                         </w:t>
      </w:r>
    </w:p>
    <w:p w14:paraId="189779A0" w14:textId="77777777" w:rsidR="00974FDB" w:rsidRDefault="00974FDB" w:rsidP="00974FDB">
      <w:pPr>
        <w:tabs>
          <w:tab w:val="left" w:pos="3503"/>
        </w:tabs>
        <w:jc w:val="center"/>
        <w:rPr>
          <w:rFonts w:ascii="Stencil" w:hAnsi="Stencil"/>
          <w:sz w:val="44"/>
          <w:szCs w:val="44"/>
        </w:rPr>
      </w:pPr>
      <w:r w:rsidRPr="00974FDB">
        <w:rPr>
          <w:rFonts w:ascii="Stencil" w:hAnsi="Stencil"/>
          <w:sz w:val="44"/>
          <w:szCs w:val="44"/>
        </w:rPr>
        <w:t>Välkomna!</w:t>
      </w:r>
    </w:p>
    <w:p w14:paraId="189779A1" w14:textId="77777777" w:rsidR="001E66BA" w:rsidRDefault="00974FDB" w:rsidP="00974FDB">
      <w:pPr>
        <w:jc w:val="center"/>
        <w:rPr>
          <w:rFonts w:ascii="Stencil" w:hAnsi="Stencil"/>
          <w:sz w:val="44"/>
          <w:szCs w:val="44"/>
        </w:rPr>
      </w:pPr>
      <w:r>
        <w:rPr>
          <w:rFonts w:ascii="Stencil" w:hAnsi="Stencil"/>
          <w:noProof/>
          <w:sz w:val="44"/>
          <w:szCs w:val="44"/>
          <w:lang w:eastAsia="sv-SE"/>
        </w:rPr>
        <w:drawing>
          <wp:inline distT="0" distB="0" distL="0" distR="0" wp14:anchorId="189779A7" wp14:editId="189779A8">
            <wp:extent cx="947738" cy="947738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120" cy="9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779A2" w14:textId="77777777" w:rsidR="001E66BA" w:rsidRDefault="001E66BA" w:rsidP="001E66BA">
      <w:pPr>
        <w:jc w:val="center"/>
        <w:rPr>
          <w:rFonts w:ascii="Stencil" w:hAnsi="Stencil"/>
          <w:sz w:val="44"/>
          <w:szCs w:val="44"/>
        </w:rPr>
      </w:pPr>
    </w:p>
    <w:p w14:paraId="189779A4" w14:textId="77777777" w:rsidR="00FA3634" w:rsidRPr="00DB2F4A" w:rsidRDefault="001E66BA" w:rsidP="00375B4A">
      <w:r>
        <w:rPr>
          <w:sz w:val="20"/>
          <w:szCs w:val="20"/>
        </w:rPr>
        <w:t>För information om Toppmurklans samfällighet, gå gärna in på vår hemsida</w:t>
      </w:r>
      <w:r w:rsidR="00FA3634">
        <w:rPr>
          <w:sz w:val="20"/>
          <w:szCs w:val="20"/>
        </w:rPr>
        <w:t xml:space="preserve"> </w:t>
      </w:r>
      <w:r w:rsidR="00FA3634" w:rsidRPr="00FA3634">
        <w:rPr>
          <w:b/>
          <w:sz w:val="32"/>
          <w:szCs w:val="32"/>
        </w:rPr>
        <w:t>Toppmurklan.se</w:t>
      </w:r>
      <w:r w:rsidR="00FA3634">
        <w:rPr>
          <w:b/>
          <w:sz w:val="32"/>
          <w:szCs w:val="32"/>
        </w:rPr>
        <w:t xml:space="preserve"> </w:t>
      </w:r>
      <w:r w:rsidR="00FA3634" w:rsidRPr="00FA3634">
        <w:t>elle</w:t>
      </w:r>
      <w:r w:rsidR="00FA3634">
        <w:t xml:space="preserve">r gå med i vår Facebookgrupp </w:t>
      </w:r>
      <w:r w:rsidR="00FA3634" w:rsidRPr="00FA3634">
        <w:rPr>
          <w:b/>
          <w:sz w:val="32"/>
          <w:szCs w:val="32"/>
        </w:rPr>
        <w:t>Toppmurklan</w:t>
      </w:r>
      <w:r w:rsidR="00FA3634">
        <w:t xml:space="preserve">  </w:t>
      </w:r>
      <w:r w:rsidR="00FA3634">
        <w:rPr>
          <w:noProof/>
          <w:lang w:eastAsia="sv-SE"/>
        </w:rPr>
        <w:drawing>
          <wp:inline distT="0" distB="0" distL="0" distR="0" wp14:anchorId="189779A9" wp14:editId="189779AA">
            <wp:extent cx="170441" cy="166687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bo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87" cy="17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634" w:rsidRPr="00DB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868"/>
    <w:multiLevelType w:val="hybridMultilevel"/>
    <w:tmpl w:val="9CFE51D0"/>
    <w:lvl w:ilvl="0" w:tplc="041D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1" w15:restartNumberingAfterBreak="0">
    <w:nsid w:val="16932FAF"/>
    <w:multiLevelType w:val="hybridMultilevel"/>
    <w:tmpl w:val="233C0348"/>
    <w:lvl w:ilvl="0" w:tplc="041D000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A4"/>
    <w:rsid w:val="001E66BA"/>
    <w:rsid w:val="00265ADD"/>
    <w:rsid w:val="002B37BF"/>
    <w:rsid w:val="002E303C"/>
    <w:rsid w:val="00375B4A"/>
    <w:rsid w:val="003F00A7"/>
    <w:rsid w:val="005624D1"/>
    <w:rsid w:val="00665D96"/>
    <w:rsid w:val="00701D56"/>
    <w:rsid w:val="00720585"/>
    <w:rsid w:val="00766011"/>
    <w:rsid w:val="00912C6E"/>
    <w:rsid w:val="00974FDB"/>
    <w:rsid w:val="00A23E24"/>
    <w:rsid w:val="00A45289"/>
    <w:rsid w:val="00AB0F10"/>
    <w:rsid w:val="00C51BA4"/>
    <w:rsid w:val="00DB2F4A"/>
    <w:rsid w:val="00F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7997"/>
  <w15:chartTrackingRefBased/>
  <w15:docId w15:val="{554D0ABA-D41C-4849-9007-ED44669A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51BA4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51BA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B37BF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2B37BF"/>
    <w:rPr>
      <w:color w:val="2B579A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6011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766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F32E-B8E8-4011-9F35-14DCDC60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Cullander Mikael</dc:creator>
  <cp:keywords/>
  <dc:description/>
  <cp:lastModifiedBy>Mikael Rönnbäck</cp:lastModifiedBy>
  <cp:revision>8</cp:revision>
  <dcterms:created xsi:type="dcterms:W3CDTF">2019-04-24T17:15:00Z</dcterms:created>
  <dcterms:modified xsi:type="dcterms:W3CDTF">2022-03-26T12:52:00Z</dcterms:modified>
</cp:coreProperties>
</file>